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A" w:rsidRDefault="002E33FD" w:rsidP="00A91DE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27" type="#_x0000_t75" style="position:absolute;margin-left:279.75pt;margin-top:-20.25pt;width:248.1pt;height:169.5pt;z-index:2;visibility:visible;mso-position-horizontal-relative:margin;mso-position-vertical-relative:margin">
            <v:imagedata r:id="rId6" o:title="" gain="52429f" blacklevel="6554f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0;margin-top:-9pt;width:494.25pt;height:154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" filled="f" stroked="f">
            <v:textbox style="mso-next-textbox:#Text Box 18">
              <w:txbxContent>
                <w:p w:rsidR="001163BC" w:rsidRPr="001F3C18" w:rsidRDefault="001163BC" w:rsidP="0091370F">
                  <w:pPr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  <w:szCs w:val="40"/>
                    </w:rPr>
                    <w:t>Baby-Friendly Initiative Expo 2013</w:t>
                  </w:r>
                </w:p>
                <w:p w:rsidR="001163BC" w:rsidRPr="00641962" w:rsidRDefault="001163BC" w:rsidP="0091370F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42AF8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t>Baby-Friendly</w:t>
                  </w:r>
                  <w:r w:rsidRPr="00641962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t xml:space="preserve"> Initiative Ontario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t xml:space="preserve"> (BFI Ontario)</w:t>
                  </w:r>
                  <w:r w:rsidRPr="00641962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br/>
                    <w:t>Halton Baby-Friendly Initiative</w:t>
                  </w:r>
                  <w:r w:rsidRPr="00641962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br/>
                    <w:t>Halton Region Public Health Department</w:t>
                  </w:r>
                  <w:r w:rsidRPr="00641962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br/>
                    <w:t>Niagara Region Breastfeeding Coalition</w:t>
                  </w:r>
                  <w:r w:rsidRPr="00641962">
                    <w:rPr>
                      <w:rFonts w:ascii="Book Antiqua" w:hAnsi="Book Antiqua" w:cs="Arial"/>
                      <w:sz w:val="24"/>
                      <w:szCs w:val="24"/>
                      <w:lang w:val="en-CA"/>
                    </w:rPr>
                    <w:br/>
                    <w:t>Niagara Region Public Health Department</w:t>
                  </w:r>
                </w:p>
              </w:txbxContent>
            </v:textbox>
          </v:shape>
        </w:pict>
      </w:r>
    </w:p>
    <w:p w:rsidR="005A52BA" w:rsidRDefault="005A52BA" w:rsidP="00A91DED">
      <w:pPr>
        <w:rPr>
          <w:sz w:val="28"/>
          <w:szCs w:val="28"/>
        </w:rPr>
      </w:pPr>
    </w:p>
    <w:p w:rsidR="005A52BA" w:rsidRDefault="005A52BA" w:rsidP="00A91DED">
      <w:pPr>
        <w:rPr>
          <w:sz w:val="28"/>
          <w:szCs w:val="28"/>
        </w:rPr>
      </w:pPr>
    </w:p>
    <w:p w:rsidR="005A52BA" w:rsidRPr="0091370F" w:rsidRDefault="005A52BA" w:rsidP="00A91DED">
      <w:pPr>
        <w:rPr>
          <w:sz w:val="24"/>
          <w:szCs w:val="24"/>
        </w:rPr>
      </w:pPr>
    </w:p>
    <w:p w:rsidR="005A52BA" w:rsidRPr="00CF1C6F" w:rsidRDefault="002E33FD" w:rsidP="00CF1C6F">
      <w:pPr>
        <w:rPr>
          <w:rFonts w:ascii="Book Antiqua" w:hAnsi="Book Antiqua"/>
          <w:sz w:val="24"/>
          <w:szCs w:val="24"/>
        </w:rPr>
      </w:pPr>
      <w:r>
        <w:rPr>
          <w:noProof/>
        </w:rPr>
        <w:pict>
          <v:shape id="Text Box 2" o:spid="_x0000_s1028" type="#_x0000_t202" style="position:absolute;margin-left:348pt;margin-top:19.95pt;width:175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" filled="f" stroked="f">
            <v:textbox style="mso-next-textbox:#Text Box 2">
              <w:txbxContent>
                <w:p w:rsidR="001163BC" w:rsidRPr="00B72140" w:rsidRDefault="001163BC" w:rsidP="009A6A3E">
                  <w:pPr>
                    <w:jc w:val="right"/>
                    <w:rPr>
                      <w:sz w:val="20"/>
                      <w:szCs w:val="20"/>
                    </w:rPr>
                  </w:pPr>
                  <w:r w:rsidRPr="00B72140">
                    <w:rPr>
                      <w:sz w:val="20"/>
                      <w:szCs w:val="20"/>
                    </w:rPr>
                    <w:t>Picture with permission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B72140">
                    <w:rPr>
                      <w:sz w:val="20"/>
                      <w:szCs w:val="20"/>
                    </w:rPr>
                    <w:t xml:space="preserve"> Heidi Scarfone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17.8pt;width:535.5pt;height:593.15pt;z-index:-2;visibility:visible" wrapcoords="-30 0 -30 21572 21600 21572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" stroked="f">
            <v:textbox>
              <w:txbxContent>
                <w:p w:rsidR="001163BC" w:rsidRPr="006C433F" w:rsidRDefault="001163BC" w:rsidP="00641962">
                  <w:pPr>
                    <w:tabs>
                      <w:tab w:val="left" w:pos="1080"/>
                    </w:tabs>
                    <w:spacing w:after="120" w:line="360" w:lineRule="auto"/>
                    <w:rPr>
                      <w:rFonts w:ascii="Book Antiqua" w:hAnsi="Book Antiqua" w:cs="Arial"/>
                      <w:b/>
                      <w:bCs/>
                      <w:spacing w:val="-5"/>
                      <w:sz w:val="32"/>
                      <w:szCs w:val="32"/>
                    </w:rPr>
                  </w:pPr>
                  <w:r w:rsidRPr="006C433F">
                    <w:rPr>
                      <w:rFonts w:ascii="Book Antiqua" w:hAnsi="Book Antiqua" w:cs="Arial"/>
                      <w:b/>
                      <w:bCs/>
                      <w:spacing w:val="-5"/>
                      <w:sz w:val="32"/>
                      <w:szCs w:val="32"/>
                    </w:rPr>
                    <w:t xml:space="preserve">Thursday June 6, 2013   </w:t>
                  </w:r>
                </w:p>
                <w:p w:rsidR="001163BC" w:rsidRPr="00273FF0" w:rsidRDefault="001163BC" w:rsidP="00641962">
                  <w:pPr>
                    <w:tabs>
                      <w:tab w:val="left" w:pos="1080"/>
                    </w:tabs>
                    <w:spacing w:after="120" w:line="360" w:lineRule="auto"/>
                    <w:ind w:left="1080" w:hanging="1080"/>
                    <w:rPr>
                      <w:rFonts w:ascii="Book Antiqua" w:hAnsi="Book Antiqua" w:cs="Arial"/>
                      <w:bCs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bCs/>
                      <w:spacing w:val="-5"/>
                      <w:sz w:val="24"/>
                      <w:szCs w:val="24"/>
                    </w:rPr>
                    <w:t>07:30</w:t>
                  </w:r>
                  <w:r w:rsidRPr="00273FF0">
                    <w:rPr>
                      <w:rFonts w:ascii="Book Antiqua" w:hAnsi="Book Antiqua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Book Antiqua" w:hAnsi="Book Antiqua" w:cs="Arial"/>
                      <w:b/>
                      <w:bCs/>
                      <w:spacing w:val="-5"/>
                      <w:sz w:val="24"/>
                      <w:szCs w:val="24"/>
                    </w:rPr>
                    <w:t>Registration and Breakfast</w:t>
                  </w:r>
                </w:p>
                <w:p w:rsidR="001163BC" w:rsidRPr="00273FF0" w:rsidRDefault="001163BC" w:rsidP="00641962">
                  <w:pPr>
                    <w:tabs>
                      <w:tab w:val="left" w:pos="990"/>
                    </w:tabs>
                    <w:spacing w:after="120" w:line="360" w:lineRule="auto"/>
                    <w:ind w:left="1080" w:hanging="108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08:00    </w:t>
                  </w:r>
                  <w:r w:rsidRPr="00273FF0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Welcome and Opening Remarks:</w:t>
                  </w: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BFI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Book Antiqua" w:hAnsi="Book Antiqua" w:cs="Arial"/>
                          <w:spacing w:val="-5"/>
                          <w:sz w:val="24"/>
                          <w:szCs w:val="24"/>
                        </w:rPr>
                        <w:t>Ontario</w:t>
                      </w:r>
                    </w:smartTag>
                  </w:smartTag>
                </w:p>
                <w:p w:rsidR="001163BC" w:rsidRPr="0095388C" w:rsidRDefault="001163BC" w:rsidP="00641962">
                  <w:pPr>
                    <w:tabs>
                      <w:tab w:val="left" w:pos="6360"/>
                    </w:tabs>
                    <w:spacing w:after="120" w:line="360" w:lineRule="auto"/>
                    <w:ind w:left="880" w:hanging="880"/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08:15     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 xml:space="preserve">Dr. Nils Bergman - The Neuroscience of skin-to-skin contact and breastfeeding    </w:t>
                  </w:r>
                </w:p>
                <w:p w:rsidR="001163BC" w:rsidRPr="00273FF0" w:rsidRDefault="001163BC" w:rsidP="00641962">
                  <w:pPr>
                    <w:spacing w:after="0" w:line="240" w:lineRule="auto"/>
                    <w:ind w:left="878" w:hanging="878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10:30     Refreshment Break  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ab/>
                  </w:r>
                </w:p>
                <w:p w:rsidR="001163BC" w:rsidRPr="00273FF0" w:rsidRDefault="001163BC" w:rsidP="00641962">
                  <w:pPr>
                    <w:spacing w:after="0" w:line="240" w:lineRule="auto"/>
                    <w:ind w:left="878" w:hanging="878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</w:p>
                <w:p w:rsidR="001163BC" w:rsidRDefault="001163BC" w:rsidP="00641962">
                  <w:pPr>
                    <w:spacing w:after="0" w:line="240" w:lineRule="auto"/>
                    <w:ind w:left="878" w:hanging="878"/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11:00    </w:t>
                  </w:r>
                  <w:r w:rsidRPr="00273FF0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Achieving BF</w:t>
                  </w: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I Designation Q &amp; A (break-out sessions must </w:t>
                  </w:r>
                  <w:r w:rsidRPr="002E33FD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>pre-register</w:t>
                  </w:r>
                  <w:r w:rsidRPr="00273FF0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)</w:t>
                  </w:r>
                </w:p>
                <w:p w:rsidR="001163BC" w:rsidRPr="00CF1C6F" w:rsidRDefault="001163BC" w:rsidP="00CF1C6F">
                  <w:pPr>
                    <w:spacing w:after="0" w:line="240" w:lineRule="auto"/>
                    <w:ind w:left="810"/>
                    <w:rPr>
                      <w:rFonts w:ascii="Book Antiqua" w:hAnsi="Book Antiqua" w:cs="Arial"/>
                      <w:i/>
                      <w:spacing w:val="-5"/>
                      <w:sz w:val="24"/>
                      <w:szCs w:val="24"/>
                    </w:rPr>
                  </w:pPr>
                  <w:r w:rsidRPr="00CF1C6F">
                    <w:rPr>
                      <w:rFonts w:ascii="Book Antiqua" w:hAnsi="Book Antiqua" w:cs="Arial"/>
                      <w:i/>
                      <w:spacing w:val="-5"/>
                      <w:sz w:val="24"/>
                      <w:szCs w:val="24"/>
                    </w:rPr>
                    <w:t xml:space="preserve">Each panelist will offer insight into their journey towards BFI Designation. </w:t>
                  </w:r>
                  <w:r w:rsidRPr="00CF1C6F">
                    <w:rPr>
                      <w:rFonts w:ascii="Book Antiqua" w:hAnsi="Book Antiqua" w:cs="Arial"/>
                      <w:i/>
                      <w:spacing w:val="-5"/>
                      <w:sz w:val="24"/>
                      <w:szCs w:val="24"/>
                    </w:rPr>
                    <w:br/>
                    <w:t xml:space="preserve">There will be plenty of time available for questions. </w:t>
                  </w:r>
                </w:p>
                <w:p w:rsidR="001163BC" w:rsidRPr="00273FF0" w:rsidRDefault="001163BC" w:rsidP="0025313E">
                  <w:pPr>
                    <w:spacing w:after="0" w:line="240" w:lineRule="auto"/>
                    <w:ind w:firstLine="720"/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</w:pPr>
                </w:p>
                <w:p w:rsidR="004863A8" w:rsidRDefault="001163BC" w:rsidP="004863A8">
                  <w:pPr>
                    <w:tabs>
                      <w:tab w:val="left" w:pos="810"/>
                      <w:tab w:val="left" w:pos="6360"/>
                    </w:tabs>
                    <w:spacing w:after="0" w:line="240" w:lineRule="auto"/>
                    <w:ind w:left="81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>Hospital Panel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</w:rPr>
                    <w:t xml:space="preserve"> </w:t>
                  </w:r>
                  <w:r w:rsidRPr="009B5884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– </w:t>
                  </w:r>
                </w:p>
                <w:p w:rsidR="001163BC" w:rsidRPr="009B5884" w:rsidRDefault="001163BC" w:rsidP="004863A8">
                  <w:pPr>
                    <w:tabs>
                      <w:tab w:val="left" w:pos="810"/>
                      <w:tab w:val="left" w:pos="6360"/>
                    </w:tabs>
                    <w:spacing w:after="0" w:line="240" w:lineRule="auto"/>
                    <w:ind w:left="81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9B5884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Moderator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>– Kathy Venter –Breastfeeding Committee of Canada (BCC)/ BFI Ontario</w:t>
                  </w:r>
                  <w:r w:rsidRPr="009B5884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 </w:t>
                  </w:r>
                  <w:r w:rsidRPr="009B5884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</w:p>
                <w:p w:rsidR="001163BC" w:rsidRPr="008F21AD" w:rsidRDefault="001163BC" w:rsidP="006C5BDE">
                  <w:pPr>
                    <w:tabs>
                      <w:tab w:val="left" w:pos="810"/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              </w:t>
                  </w:r>
                  <w:r w:rsidRPr="008F21AD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Panelists</w:t>
                  </w:r>
                  <w:r w:rsidRPr="008F21AD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- </w:t>
                  </w:r>
                  <w:smartTag w:uri="urn:schemas-microsoft-com:office:smarttags" w:element="City">
                    <w:r w:rsidRPr="008F21AD"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>St. Joseph</w:t>
                    </w:r>
                  </w:smartTag>
                  <w:r w:rsidRPr="008F21AD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’s Health Care, </w:t>
                  </w:r>
                  <w:smartTag w:uri="urn:schemas-microsoft-com:office:smarttags" w:element="City">
                    <w:r w:rsidRPr="008F21AD"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>Hamilton</w:t>
                    </w:r>
                  </w:smartTag>
                  <w:r w:rsidRPr="008F21AD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City">
                      <w:r w:rsidRPr="008F21AD">
                        <w:rPr>
                          <w:rFonts w:ascii="Book Antiqua" w:hAnsi="Book Antiqua" w:cs="Arial"/>
                          <w:spacing w:val="-5"/>
                          <w:sz w:val="24"/>
                          <w:szCs w:val="24"/>
                        </w:rPr>
                        <w:t>Toronto</w:t>
                      </w:r>
                    </w:smartTag>
                    <w:r w:rsidRPr="008F21AD"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8F21AD">
                        <w:rPr>
                          <w:rFonts w:ascii="Book Antiqua" w:hAnsi="Book Antiqua" w:cs="Arial"/>
                          <w:spacing w:val="-5"/>
                          <w:sz w:val="24"/>
                          <w:szCs w:val="24"/>
                        </w:rPr>
                        <w:t>East</w:t>
                      </w:r>
                    </w:smartTag>
                    <w:r w:rsidRPr="008F21AD"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8F21AD">
                        <w:rPr>
                          <w:rFonts w:ascii="Book Antiqua" w:hAnsi="Book Antiqua" w:cs="Arial"/>
                          <w:spacing w:val="-5"/>
                          <w:sz w:val="24"/>
                          <w:szCs w:val="24"/>
                        </w:rPr>
                        <w:t>General</w:t>
                      </w:r>
                    </w:smartTag>
                    <w:r w:rsidRPr="008F21AD"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8F21AD">
                        <w:rPr>
                          <w:rFonts w:ascii="Book Antiqua" w:hAnsi="Book Antiqua" w:cs="Arial"/>
                          <w:spacing w:val="-5"/>
                          <w:sz w:val="24"/>
                          <w:szCs w:val="24"/>
                        </w:rPr>
                        <w:t>Hospital</w:t>
                      </w:r>
                    </w:smartTag>
                  </w:smartTag>
                  <w:r w:rsidRPr="008F21AD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, Grand </w:t>
                  </w:r>
                </w:p>
                <w:p w:rsidR="001163BC" w:rsidRPr="00AF49EE" w:rsidRDefault="001163BC" w:rsidP="006C5BDE">
                  <w:pPr>
                    <w:pStyle w:val="ListParagraph"/>
                    <w:tabs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>River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Hospital, Kitchener</w:t>
                  </w:r>
                </w:p>
                <w:p w:rsidR="001163BC" w:rsidRDefault="001163BC" w:rsidP="004863A8">
                  <w:pPr>
                    <w:tabs>
                      <w:tab w:val="left" w:pos="6360"/>
                    </w:tabs>
                    <w:spacing w:after="0" w:line="240" w:lineRule="auto"/>
                    <w:ind w:left="81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br/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>Public Health Panel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</w:rPr>
                    <w:t xml:space="preserve"> 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>–</w:t>
                  </w:r>
                </w:p>
                <w:p w:rsidR="001163BC" w:rsidRDefault="001163BC" w:rsidP="00A41FD5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          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 </w:t>
                  </w:r>
                  <w:r w:rsidRPr="0025313E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Moderator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Anne Smith – BFI </w:t>
                  </w:r>
                  <w:smartTag w:uri="urn:schemas-microsoft-com:office:smarttags" w:element="City">
                    <w:r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>Ontario</w:t>
                    </w:r>
                  </w:smartTag>
                </w:p>
                <w:p w:rsidR="001163BC" w:rsidRDefault="001163BC" w:rsidP="00A41FD5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              </w:t>
                  </w:r>
                  <w:r w:rsidRPr="0025313E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Panelists </w:t>
                  </w: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–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City">
                    <w:r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>Toronto</w:t>
                    </w:r>
                  </w:smartTag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Public Health, </w:t>
                  </w:r>
                  <w:smartTag w:uri="urn:schemas-microsoft-com:office:smarttags" w:element="City">
                    <w:r>
                      <w:rPr>
                        <w:rFonts w:ascii="Book Antiqua" w:hAnsi="Book Antiqua" w:cs="Arial"/>
                        <w:spacing w:val="-5"/>
                        <w:sz w:val="24"/>
                        <w:szCs w:val="24"/>
                      </w:rPr>
                      <w:t>Ottawa</w:t>
                    </w:r>
                  </w:smartTag>
                  <w:r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Public Health, Chatham-Kent Public Health Unit</w:t>
                  </w:r>
                </w:p>
                <w:p w:rsidR="001163BC" w:rsidRDefault="001163BC" w:rsidP="004863A8">
                  <w:pPr>
                    <w:tabs>
                      <w:tab w:val="left" w:pos="6360"/>
                    </w:tabs>
                    <w:spacing w:after="0" w:line="240" w:lineRule="auto"/>
                    <w:ind w:left="810"/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  <w:br/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0"/>
                      <w:u w:val="single"/>
                    </w:rPr>
                    <w:t>Community Health Centres / Complementary Services Panel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  <w:t xml:space="preserve">– </w:t>
                  </w:r>
                </w:p>
                <w:p w:rsidR="001163BC" w:rsidRPr="009B5884" w:rsidRDefault="004863A8" w:rsidP="004863A8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  <w:t xml:space="preserve">              </w:t>
                  </w:r>
                  <w:r w:rsidR="001163BC" w:rsidRPr="0025313E"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  <w:t>Moderator</w:t>
                  </w:r>
                  <w:r w:rsidR="001163BC" w:rsidRPr="00AF49EE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 xml:space="preserve"> – </w:t>
                  </w:r>
                  <w:r w:rsidR="001163BC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>Louise Giacobbo- Halton BFI</w:t>
                  </w:r>
                  <w:r w:rsidR="001163BC" w:rsidRPr="00AF49EE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 xml:space="preserve"> </w:t>
                  </w:r>
                </w:p>
                <w:p w:rsidR="001163BC" w:rsidRPr="00AF49EE" w:rsidRDefault="001163BC" w:rsidP="004863A8">
                  <w:pPr>
                    <w:spacing w:after="0" w:line="240" w:lineRule="auto"/>
                    <w:ind w:left="81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0"/>
                    </w:rPr>
                    <w:t xml:space="preserve">Panelists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>– Centretown Community Health Centre, Ottawa: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 xml:space="preserve"> Two Rivers </w:t>
                  </w:r>
                  <w:r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>Family Health Team, Cambridge</w:t>
                  </w:r>
                  <w:r w:rsidRPr="00AF49EE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 xml:space="preserve">   </w:t>
                  </w:r>
                </w:p>
                <w:p w:rsidR="001163BC" w:rsidRPr="00273FF0" w:rsidRDefault="001163BC" w:rsidP="00641962">
                  <w:pPr>
                    <w:spacing w:after="0" w:line="240" w:lineRule="auto"/>
                    <w:ind w:left="1555"/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</w:pPr>
                </w:p>
                <w:p w:rsidR="001163BC" w:rsidRPr="00273FF0" w:rsidRDefault="001163BC" w:rsidP="00641962">
                  <w:pPr>
                    <w:spacing w:after="0" w:line="240" w:lineRule="auto"/>
                    <w:ind w:left="1555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  <w:t xml:space="preserve">                </w:t>
                  </w:r>
                </w:p>
                <w:p w:rsidR="001163BC" w:rsidRPr="00273FF0" w:rsidRDefault="001163BC" w:rsidP="00641962">
                  <w:pPr>
                    <w:shd w:val="clear" w:color="auto" w:fill="E0E0E0"/>
                    <w:tabs>
                      <w:tab w:val="left" w:pos="770"/>
                      <w:tab w:val="left" w:pos="990"/>
                    </w:tabs>
                    <w:spacing w:after="120" w:line="360" w:lineRule="auto"/>
                    <w:jc w:val="both"/>
                    <w:rPr>
                      <w:rFonts w:ascii="Book Antiqua" w:hAnsi="Book Antiqua" w:cs="Arial"/>
                      <w:b/>
                      <w:bCs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12:30     </w:t>
                  </w:r>
                  <w:r w:rsidRPr="00717C2B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Networking and Lunch</w:t>
                  </w:r>
                  <w:r w:rsidRPr="00273FF0">
                    <w:rPr>
                      <w:rFonts w:ascii="Book Antiqua" w:hAnsi="Book Antiqua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  </w:t>
                  </w:r>
                  <w:r w:rsidR="00717C2B" w:rsidRPr="00717C2B">
                    <w:rPr>
                      <w:rFonts w:ascii="Book Antiqua" w:hAnsi="Book Antiqua" w:cs="Arial"/>
                      <w:bCs/>
                      <w:spacing w:val="-5"/>
                      <w:sz w:val="24"/>
                      <w:szCs w:val="24"/>
                    </w:rPr>
                    <w:t>Check out our displays and vendors</w:t>
                  </w:r>
                  <w:r w:rsidRPr="00273FF0">
                    <w:rPr>
                      <w:rFonts w:ascii="Book Antiqua" w:hAnsi="Book Antiqua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                </w:t>
                  </w:r>
                </w:p>
                <w:p w:rsidR="001163BC" w:rsidRPr="00273FF0" w:rsidRDefault="001163BC" w:rsidP="00641962">
                  <w:pPr>
                    <w:tabs>
                      <w:tab w:val="left" w:pos="1200"/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</w:p>
                <w:p w:rsidR="001163BC" w:rsidRPr="00273FF0" w:rsidRDefault="001163BC" w:rsidP="004863A8">
                  <w:pPr>
                    <w:tabs>
                      <w:tab w:val="left" w:pos="1200"/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13:45    </w:t>
                  </w:r>
                  <w:r w:rsidR="004863A8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>Dr. Isabella Knox - Tongue Tie: Diagnosis and Treatment</w:t>
                  </w:r>
                  <w:r w:rsidRPr="0095388C">
                    <w:rPr>
                      <w:rFonts w:ascii="Book Antiqua" w:hAnsi="Book Antiqua" w:cs="Arial"/>
                      <w:color w:val="548DD4"/>
                      <w:spacing w:val="-5"/>
                      <w:sz w:val="24"/>
                      <w:szCs w:val="24"/>
                      <w:u w:val="single"/>
                    </w:rPr>
                    <w:t xml:space="preserve">      </w:t>
                  </w:r>
                </w:p>
                <w:p w:rsidR="001163BC" w:rsidRPr="00273FF0" w:rsidRDefault="001163BC" w:rsidP="00641962">
                  <w:pPr>
                    <w:tabs>
                      <w:tab w:val="left" w:pos="1200"/>
                      <w:tab w:val="left" w:pos="6360"/>
                    </w:tabs>
                    <w:spacing w:after="0" w:line="240" w:lineRule="auto"/>
                    <w:ind w:left="120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                        </w:t>
                  </w:r>
                </w:p>
                <w:p w:rsidR="001163BC" w:rsidRPr="00273FF0" w:rsidRDefault="001163BC" w:rsidP="00641962">
                  <w:pPr>
                    <w:tabs>
                      <w:tab w:val="left" w:pos="1200"/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>15:15    Refreshment Break</w:t>
                  </w:r>
                </w:p>
                <w:p w:rsidR="001163BC" w:rsidRPr="00273FF0" w:rsidRDefault="001163BC" w:rsidP="00641962">
                  <w:pPr>
                    <w:tabs>
                      <w:tab w:val="left" w:pos="6360"/>
                    </w:tabs>
                    <w:spacing w:after="0" w:line="240" w:lineRule="auto"/>
                    <w:ind w:left="120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</w:p>
                <w:p w:rsidR="001163BC" w:rsidRPr="00273FF0" w:rsidRDefault="001163BC" w:rsidP="00641962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15:30    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 xml:space="preserve">Dr. Bergman </w:t>
                  </w:r>
                  <w:r w:rsidRPr="0095388C">
                    <w:rPr>
                      <w:rFonts w:ascii="Book Antiqua" w:hAnsi="Book Antiqua" w:cs="Arial"/>
                      <w:color w:val="548DD4"/>
                      <w:spacing w:val="-5"/>
                      <w:sz w:val="24"/>
                      <w:szCs w:val="24"/>
                      <w:u w:val="single"/>
                    </w:rPr>
                    <w:t xml:space="preserve">- </w:t>
                  </w:r>
                  <w:r w:rsidRPr="0095388C">
                    <w:rPr>
                      <w:rFonts w:ascii="Book Antiqua" w:hAnsi="Book Antiqua" w:cs="Arial"/>
                      <w:b/>
                      <w:color w:val="548DD4"/>
                      <w:spacing w:val="-5"/>
                      <w:sz w:val="24"/>
                      <w:szCs w:val="24"/>
                      <w:u w:val="single"/>
                    </w:rPr>
                    <w:t>Practical aspects of skin-to-skin and breastfeeding</w:t>
                  </w:r>
                </w:p>
                <w:p w:rsidR="001163BC" w:rsidRPr="00273FF0" w:rsidRDefault="001163BC" w:rsidP="00641962">
                  <w:pPr>
                    <w:tabs>
                      <w:tab w:val="left" w:pos="6360"/>
                    </w:tabs>
                    <w:spacing w:after="0" w:line="240" w:lineRule="auto"/>
                    <w:ind w:left="1200"/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</w:pPr>
                </w:p>
                <w:p w:rsidR="001163BC" w:rsidRPr="00273FF0" w:rsidRDefault="001163BC" w:rsidP="004863A8">
                  <w:pPr>
                    <w:tabs>
                      <w:tab w:val="left" w:pos="180"/>
                      <w:tab w:val="left" w:pos="6360"/>
                    </w:tabs>
                    <w:spacing w:after="0" w:line="240" w:lineRule="auto"/>
                    <w:rPr>
                      <w:rFonts w:ascii="Book Antiqua" w:hAnsi="Book Antiqua" w:cs="Arial"/>
                      <w:spacing w:val="-5"/>
                      <w:sz w:val="24"/>
                      <w:szCs w:val="20"/>
                    </w:rPr>
                  </w:pP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16:30   </w:t>
                  </w:r>
                  <w:r w:rsidR="004863A8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  <w:r w:rsidRPr="005C376E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Closing</w:t>
                  </w:r>
                  <w:r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>/Evaluations</w:t>
                  </w:r>
                  <w:r w:rsidR="00EF799C">
                    <w:rPr>
                      <w:rFonts w:ascii="Book Antiqua" w:hAnsi="Book Antiqua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273FF0">
                    <w:rPr>
                      <w:rFonts w:ascii="Book Antiqua" w:hAnsi="Book Antiqua" w:cs="Arial"/>
                      <w:spacing w:val="-5"/>
                      <w:sz w:val="24"/>
                      <w:szCs w:val="24"/>
                    </w:rPr>
                    <w:t xml:space="preserve"> </w:t>
                  </w:r>
                </w:p>
                <w:p w:rsidR="001163BC" w:rsidRPr="00B05D58" w:rsidRDefault="001163BC" w:rsidP="00641962">
                  <w:pPr>
                    <w:tabs>
                      <w:tab w:val="left" w:pos="1080"/>
                    </w:tabs>
                    <w:spacing w:after="0" w:line="240" w:lineRule="auto"/>
                    <w:ind w:left="1200"/>
                    <w:rPr>
                      <w:rFonts w:ascii="Arial" w:hAnsi="Arial" w:cs="Arial"/>
                      <w:spacing w:val="-5"/>
                      <w:sz w:val="24"/>
                      <w:szCs w:val="24"/>
                    </w:rPr>
                  </w:pPr>
                </w:p>
                <w:p w:rsidR="001163BC" w:rsidRDefault="001163BC" w:rsidP="00641962"/>
              </w:txbxContent>
            </v:textbox>
            <w10:wrap type="tight"/>
          </v:shape>
        </w:pict>
      </w:r>
      <w:r w:rsidR="005A52BA">
        <w:rPr>
          <w:rFonts w:ascii="Arial" w:hAnsi="Arial" w:cs="Arial"/>
          <w:b/>
          <w:bCs/>
          <w:spacing w:val="-5"/>
          <w:sz w:val="28"/>
          <w:szCs w:val="28"/>
        </w:rPr>
        <w:br/>
      </w:r>
      <w:r w:rsidR="005A52BA">
        <w:rPr>
          <w:rFonts w:ascii="Arial" w:hAnsi="Arial" w:cs="Arial"/>
          <w:bCs/>
          <w:spacing w:val="-5"/>
          <w:sz w:val="24"/>
          <w:szCs w:val="24"/>
        </w:rPr>
        <w:lastRenderedPageBreak/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  <w:r w:rsidR="005A52BA">
        <w:rPr>
          <w:rFonts w:ascii="Arial" w:hAnsi="Arial" w:cs="Arial"/>
          <w:bCs/>
          <w:spacing w:val="-5"/>
          <w:sz w:val="24"/>
          <w:szCs w:val="24"/>
        </w:rPr>
        <w:tab/>
      </w:r>
    </w:p>
    <w:p w:rsidR="005A52BA" w:rsidRPr="006F39E6" w:rsidRDefault="005A52BA" w:rsidP="006F39E6">
      <w:pPr>
        <w:tabs>
          <w:tab w:val="left" w:pos="1080"/>
        </w:tabs>
        <w:spacing w:after="120" w:line="360" w:lineRule="auto"/>
        <w:rPr>
          <w:rFonts w:ascii="Book Antiqua" w:hAnsi="Book Antiqua" w:cs="Arial"/>
          <w:b/>
          <w:bCs/>
          <w:spacing w:val="-5"/>
          <w:sz w:val="28"/>
          <w:szCs w:val="28"/>
        </w:rPr>
      </w:pPr>
      <w:r w:rsidRPr="006F39E6">
        <w:rPr>
          <w:rFonts w:ascii="Book Antiqua" w:hAnsi="Book Antiqua" w:cs="Arial"/>
          <w:b/>
          <w:bCs/>
          <w:spacing w:val="-5"/>
          <w:sz w:val="32"/>
          <w:szCs w:val="32"/>
        </w:rPr>
        <w:t xml:space="preserve">Friday June 7, 2013                  </w:t>
      </w:r>
      <w:r w:rsidRPr="006F39E6">
        <w:rPr>
          <w:rFonts w:ascii="Arial" w:hAnsi="Arial" w:cs="Arial"/>
          <w:b/>
          <w:bCs/>
          <w:spacing w:val="-5"/>
          <w:sz w:val="32"/>
          <w:szCs w:val="32"/>
        </w:rPr>
        <w:t xml:space="preserve">                                                        </w:t>
      </w:r>
    </w:p>
    <w:p w:rsidR="005A52BA" w:rsidRPr="00B31CB9" w:rsidRDefault="005A52BA" w:rsidP="00B05D58">
      <w:pPr>
        <w:tabs>
          <w:tab w:val="left" w:pos="1080"/>
        </w:tabs>
        <w:spacing w:after="120" w:line="360" w:lineRule="auto"/>
        <w:ind w:left="1080" w:hanging="1080"/>
        <w:rPr>
          <w:rFonts w:ascii="Book Antiqua" w:hAnsi="Book Antiqua" w:cs="Arial"/>
          <w:bCs/>
          <w:color w:val="FF0000"/>
          <w:spacing w:val="-5"/>
          <w:sz w:val="24"/>
          <w:szCs w:val="24"/>
        </w:rPr>
      </w:pPr>
      <w:r w:rsidRPr="00B31CB9">
        <w:rPr>
          <w:rFonts w:ascii="Book Antiqua" w:hAnsi="Book Antiqua" w:cs="Arial"/>
          <w:bCs/>
          <w:spacing w:val="-5"/>
          <w:sz w:val="24"/>
          <w:szCs w:val="24"/>
        </w:rPr>
        <w:t>07:30</w:t>
      </w:r>
      <w:r w:rsidRPr="00B31CB9">
        <w:rPr>
          <w:rFonts w:ascii="Book Antiqua" w:hAnsi="Book Antiqua" w:cs="Arial"/>
          <w:b/>
          <w:bCs/>
          <w:spacing w:val="-5"/>
          <w:sz w:val="24"/>
          <w:szCs w:val="24"/>
        </w:rPr>
        <w:t xml:space="preserve">     Registration and Breakfast</w:t>
      </w:r>
      <w:r>
        <w:rPr>
          <w:rFonts w:ascii="Book Antiqua" w:hAnsi="Book Antiqua" w:cs="Arial"/>
          <w:b/>
          <w:bCs/>
          <w:spacing w:val="-5"/>
          <w:sz w:val="24"/>
          <w:szCs w:val="24"/>
        </w:rPr>
        <w:t xml:space="preserve"> </w:t>
      </w:r>
      <w:r w:rsidRPr="00B31CB9">
        <w:rPr>
          <w:rFonts w:ascii="Book Antiqua" w:hAnsi="Book Antiqua" w:cs="Arial"/>
          <w:b/>
          <w:bCs/>
          <w:spacing w:val="-5"/>
          <w:sz w:val="24"/>
          <w:szCs w:val="24"/>
        </w:rPr>
        <w:t xml:space="preserve">  </w:t>
      </w:r>
    </w:p>
    <w:p w:rsidR="005A52BA" w:rsidRPr="00B31CB9" w:rsidRDefault="00994AD0" w:rsidP="006F39E6">
      <w:pPr>
        <w:tabs>
          <w:tab w:val="left" w:pos="990"/>
        </w:tabs>
        <w:spacing w:after="120" w:line="360" w:lineRule="auto"/>
        <w:ind w:left="1080" w:hanging="1080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>08:0</w:t>
      </w:r>
      <w:r w:rsidR="005A52BA" w:rsidRPr="00B31CB9">
        <w:rPr>
          <w:rFonts w:ascii="Book Antiqua" w:hAnsi="Book Antiqua" w:cs="Arial"/>
          <w:spacing w:val="-5"/>
          <w:sz w:val="24"/>
          <w:szCs w:val="24"/>
        </w:rPr>
        <w:t xml:space="preserve">0     </w:t>
      </w:r>
      <w:r w:rsidR="005A52BA" w:rsidRPr="00B31CB9">
        <w:rPr>
          <w:rFonts w:ascii="Book Antiqua" w:hAnsi="Book Antiqua" w:cs="Arial"/>
          <w:b/>
          <w:spacing w:val="-5"/>
          <w:sz w:val="24"/>
          <w:szCs w:val="24"/>
        </w:rPr>
        <w:t>Welcome and Opening Remarks:</w:t>
      </w:r>
      <w:r w:rsidR="005A52BA">
        <w:rPr>
          <w:rFonts w:ascii="Book Antiqua" w:hAnsi="Book Antiqua" w:cs="Arial"/>
          <w:b/>
          <w:spacing w:val="-5"/>
          <w:sz w:val="24"/>
          <w:szCs w:val="24"/>
        </w:rPr>
        <w:t xml:space="preserve">  </w:t>
      </w:r>
    </w:p>
    <w:p w:rsidR="005A52BA" w:rsidRPr="005A1257" w:rsidRDefault="00994AD0" w:rsidP="005A1257">
      <w:pPr>
        <w:rPr>
          <w:color w:val="548DD4"/>
          <w:u w:val="single"/>
        </w:rPr>
      </w:pPr>
      <w:r>
        <w:rPr>
          <w:rFonts w:ascii="Book Antiqua" w:hAnsi="Book Antiqua" w:cs="Arial"/>
          <w:spacing w:val="-5"/>
          <w:sz w:val="24"/>
          <w:szCs w:val="24"/>
        </w:rPr>
        <w:t>08:1</w:t>
      </w:r>
      <w:r w:rsidR="005A52BA" w:rsidRPr="00B31CB9">
        <w:rPr>
          <w:rFonts w:ascii="Book Antiqua" w:hAnsi="Book Antiqua" w:cs="Arial"/>
          <w:spacing w:val="-5"/>
          <w:sz w:val="24"/>
          <w:szCs w:val="24"/>
        </w:rPr>
        <w:t xml:space="preserve">5     </w:t>
      </w:r>
      <w:r w:rsidR="005A52BA" w:rsidRPr="005A0A7B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 xml:space="preserve">Dr. Isabella Knox - </w:t>
      </w:r>
      <w:r w:rsidR="005A52BA" w:rsidRPr="005A0A7B">
        <w:rPr>
          <w:rFonts w:ascii="Book Antiqua" w:hAnsi="Book Antiqua" w:cs="Arial"/>
          <w:b/>
          <w:color w:val="548DD4"/>
          <w:spacing w:val="-5"/>
          <w:sz w:val="24"/>
          <w:szCs w:val="24"/>
        </w:rPr>
        <w:br/>
      </w:r>
      <w:r w:rsidR="005A52BA" w:rsidRPr="005A0A7B">
        <w:rPr>
          <w:rFonts w:ascii="Book Antiqua" w:hAnsi="Book Antiqua"/>
          <w:color w:val="548DD4"/>
          <w:sz w:val="24"/>
          <w:szCs w:val="24"/>
        </w:rPr>
        <w:t xml:space="preserve">             </w:t>
      </w:r>
      <w:r w:rsidR="005A52BA" w:rsidRPr="005A0A7B">
        <w:rPr>
          <w:rFonts w:ascii="Book Antiqua" w:hAnsi="Book Antiqua"/>
          <w:color w:val="548DD4"/>
          <w:sz w:val="24"/>
          <w:szCs w:val="24"/>
          <w:u w:val="single"/>
        </w:rPr>
        <w:t>Best Practices for Preventing the "Need" for Formula Supplementation in the Perinatal</w:t>
      </w:r>
      <w:r w:rsidR="005A52BA">
        <w:rPr>
          <w:rFonts w:ascii="Book Antiqua" w:hAnsi="Book Antiqua"/>
          <w:color w:val="548DD4"/>
          <w:sz w:val="24"/>
          <w:szCs w:val="24"/>
          <w:u w:val="single"/>
        </w:rPr>
        <w:t xml:space="preserve"> Period</w:t>
      </w:r>
      <w:r w:rsidR="005A52BA" w:rsidRPr="005A0A7B">
        <w:rPr>
          <w:rFonts w:ascii="Book Antiqua" w:hAnsi="Book Antiqua"/>
          <w:color w:val="548DD4"/>
          <w:sz w:val="24"/>
          <w:szCs w:val="24"/>
          <w:u w:val="single"/>
        </w:rPr>
        <w:t xml:space="preserve">                             </w:t>
      </w:r>
    </w:p>
    <w:p w:rsidR="005A52BA" w:rsidRPr="00B31CB9" w:rsidRDefault="00994AD0" w:rsidP="005A0A7B">
      <w:pPr>
        <w:tabs>
          <w:tab w:val="left" w:pos="6360"/>
        </w:tabs>
        <w:spacing w:after="120" w:line="360" w:lineRule="auto"/>
        <w:ind w:left="880" w:hanging="880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>10:0</w:t>
      </w:r>
      <w:r w:rsidR="005A52BA" w:rsidRPr="00B31CB9">
        <w:rPr>
          <w:rFonts w:ascii="Book Antiqua" w:hAnsi="Book Antiqua" w:cs="Arial"/>
          <w:spacing w:val="-5"/>
          <w:sz w:val="24"/>
          <w:szCs w:val="24"/>
        </w:rPr>
        <w:t>0     Refreshment Break</w:t>
      </w:r>
      <w:bookmarkStart w:id="1" w:name="OLE_LINK2"/>
    </w:p>
    <w:p w:rsidR="001163BC" w:rsidRDefault="00994AD0" w:rsidP="00B05D58">
      <w:pPr>
        <w:spacing w:after="0" w:line="240" w:lineRule="auto"/>
        <w:ind w:left="878" w:hanging="878"/>
        <w:rPr>
          <w:rFonts w:ascii="Book Antiqua" w:hAnsi="Book Antiqua" w:cs="Arial"/>
          <w:b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>10:3</w:t>
      </w:r>
      <w:r w:rsidR="005A52BA" w:rsidRPr="00B31CB9">
        <w:rPr>
          <w:rFonts w:ascii="Book Antiqua" w:hAnsi="Book Antiqua" w:cs="Arial"/>
          <w:spacing w:val="-5"/>
          <w:sz w:val="24"/>
          <w:szCs w:val="24"/>
        </w:rPr>
        <w:t xml:space="preserve">0     </w:t>
      </w:r>
      <w:r w:rsidR="005A52BA" w:rsidRPr="00B31CB9">
        <w:rPr>
          <w:rFonts w:ascii="Book Antiqua" w:hAnsi="Book Antiqua" w:cs="Arial"/>
          <w:b/>
          <w:spacing w:val="-5"/>
          <w:sz w:val="24"/>
          <w:szCs w:val="24"/>
        </w:rPr>
        <w:t xml:space="preserve">Achieving BFI </w:t>
      </w:r>
      <w:r w:rsidR="005A52BA">
        <w:rPr>
          <w:rFonts w:ascii="Book Antiqua" w:hAnsi="Book Antiqua" w:cs="Arial"/>
          <w:b/>
          <w:spacing w:val="-5"/>
          <w:sz w:val="24"/>
          <w:szCs w:val="24"/>
        </w:rPr>
        <w:t xml:space="preserve">Designation Q &amp; A </w:t>
      </w:r>
      <w:r w:rsidR="005A52BA" w:rsidRPr="00B31CB9">
        <w:rPr>
          <w:rFonts w:ascii="Book Antiqua" w:hAnsi="Book Antiqua" w:cs="Arial"/>
          <w:b/>
          <w:spacing w:val="-5"/>
          <w:sz w:val="24"/>
          <w:szCs w:val="24"/>
        </w:rPr>
        <w:t>(</w:t>
      </w:r>
      <w:r w:rsidR="001163BC">
        <w:rPr>
          <w:rFonts w:ascii="Book Antiqua" w:hAnsi="Book Antiqua" w:cs="Arial"/>
          <w:b/>
          <w:spacing w:val="-5"/>
          <w:sz w:val="24"/>
          <w:szCs w:val="24"/>
        </w:rPr>
        <w:t>break–</w:t>
      </w:r>
      <w:r w:rsidR="005A52BA">
        <w:rPr>
          <w:rFonts w:ascii="Book Antiqua" w:hAnsi="Book Antiqua" w:cs="Arial"/>
          <w:b/>
          <w:spacing w:val="-5"/>
          <w:sz w:val="24"/>
          <w:szCs w:val="24"/>
        </w:rPr>
        <w:t xml:space="preserve">out sessions must </w:t>
      </w:r>
      <w:r w:rsidR="005A52BA" w:rsidRPr="002E33FD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>pre-register</w:t>
      </w:r>
      <w:r w:rsidR="005A52BA" w:rsidRPr="00B31CB9">
        <w:rPr>
          <w:rFonts w:ascii="Book Antiqua" w:hAnsi="Book Antiqua" w:cs="Arial"/>
          <w:b/>
          <w:spacing w:val="-5"/>
          <w:sz w:val="24"/>
          <w:szCs w:val="24"/>
        </w:rPr>
        <w:t xml:space="preserve">) </w:t>
      </w:r>
    </w:p>
    <w:p w:rsidR="001163BC" w:rsidRPr="00CF1C6F" w:rsidRDefault="001163BC" w:rsidP="001163BC">
      <w:pPr>
        <w:spacing w:after="0" w:line="240" w:lineRule="auto"/>
        <w:ind w:left="810"/>
        <w:rPr>
          <w:rFonts w:ascii="Book Antiqua" w:hAnsi="Book Antiqua" w:cs="Arial"/>
          <w:i/>
          <w:spacing w:val="-5"/>
          <w:sz w:val="24"/>
          <w:szCs w:val="24"/>
        </w:rPr>
      </w:pPr>
      <w:r w:rsidRPr="00CF1C6F">
        <w:rPr>
          <w:rFonts w:ascii="Book Antiqua" w:hAnsi="Book Antiqua" w:cs="Arial"/>
          <w:i/>
          <w:spacing w:val="-5"/>
          <w:sz w:val="24"/>
          <w:szCs w:val="24"/>
        </w:rPr>
        <w:t xml:space="preserve">Each panelist will offer insight into their journey towards BFI Designation. </w:t>
      </w:r>
      <w:r w:rsidRPr="00CF1C6F">
        <w:rPr>
          <w:rFonts w:ascii="Book Antiqua" w:hAnsi="Book Antiqua" w:cs="Arial"/>
          <w:i/>
          <w:spacing w:val="-5"/>
          <w:sz w:val="24"/>
          <w:szCs w:val="24"/>
        </w:rPr>
        <w:br/>
        <w:t xml:space="preserve">There will be plenty of time available for questions. </w:t>
      </w:r>
    </w:p>
    <w:p w:rsidR="001163BC" w:rsidRPr="00273FF0" w:rsidRDefault="001163BC" w:rsidP="001163BC">
      <w:pPr>
        <w:spacing w:after="0" w:line="240" w:lineRule="auto"/>
        <w:ind w:firstLine="720"/>
        <w:rPr>
          <w:rFonts w:ascii="Book Antiqua" w:hAnsi="Book Antiqua" w:cs="Arial"/>
          <w:b/>
          <w:spacing w:val="-5"/>
          <w:sz w:val="24"/>
          <w:szCs w:val="24"/>
        </w:rPr>
      </w:pPr>
    </w:p>
    <w:bookmarkEnd w:id="1"/>
    <w:p w:rsidR="005A52BA" w:rsidRPr="001163BC" w:rsidRDefault="005A52BA" w:rsidP="004863A8">
      <w:pPr>
        <w:spacing w:after="0" w:line="240" w:lineRule="auto"/>
        <w:ind w:left="810"/>
        <w:rPr>
          <w:rFonts w:ascii="Book Antiqua" w:hAnsi="Book Antiqua" w:cs="Arial"/>
          <w:spacing w:val="-5"/>
          <w:sz w:val="24"/>
          <w:szCs w:val="24"/>
        </w:rPr>
      </w:pPr>
      <w:r w:rsidRPr="002935B9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>Data Collection</w:t>
      </w:r>
      <w:r w:rsidRPr="002935B9">
        <w:rPr>
          <w:rFonts w:ascii="Book Antiqua" w:hAnsi="Book Antiqua" w:cs="Arial"/>
          <w:color w:val="548DD4"/>
          <w:spacing w:val="-5"/>
          <w:sz w:val="24"/>
          <w:szCs w:val="24"/>
          <w:u w:val="single"/>
        </w:rPr>
        <w:t xml:space="preserve"> –</w:t>
      </w:r>
      <w:r w:rsidRPr="002935B9">
        <w:rPr>
          <w:rFonts w:ascii="Book Antiqua" w:hAnsi="Book Antiqua" w:cs="Arial"/>
          <w:color w:val="548DD4"/>
          <w:spacing w:val="-5"/>
          <w:sz w:val="24"/>
          <w:szCs w:val="24"/>
        </w:rPr>
        <w:t xml:space="preserve"> </w:t>
      </w:r>
      <w:r>
        <w:rPr>
          <w:rFonts w:ascii="Book Antiqua" w:hAnsi="Book Antiqua" w:cs="Arial"/>
          <w:spacing w:val="-5"/>
          <w:sz w:val="24"/>
          <w:szCs w:val="24"/>
        </w:rPr>
        <w:br/>
      </w:r>
      <w:r w:rsidRPr="002935B9">
        <w:rPr>
          <w:rFonts w:ascii="Book Antiqua" w:hAnsi="Book Antiqua" w:cs="Arial"/>
          <w:b/>
          <w:spacing w:val="-5"/>
          <w:sz w:val="24"/>
          <w:szCs w:val="24"/>
        </w:rPr>
        <w:t>Moderator</w:t>
      </w:r>
      <w:r>
        <w:rPr>
          <w:rFonts w:ascii="Book Antiqua" w:hAnsi="Book Antiqua" w:cs="Arial"/>
          <w:b/>
          <w:spacing w:val="-5"/>
          <w:sz w:val="24"/>
          <w:szCs w:val="24"/>
        </w:rPr>
        <w:t xml:space="preserve"> –</w:t>
      </w:r>
      <w:r w:rsidRPr="00A41FD5">
        <w:rPr>
          <w:rFonts w:ascii="Book Antiqua" w:hAnsi="Book Antiqua" w:cs="Arial"/>
          <w:spacing w:val="-5"/>
          <w:sz w:val="24"/>
          <w:szCs w:val="24"/>
        </w:rPr>
        <w:t>Kim</w:t>
      </w:r>
      <w:r>
        <w:rPr>
          <w:rFonts w:ascii="Book Antiqua" w:hAnsi="Book Antiqua" w:cs="Arial"/>
          <w:spacing w:val="-5"/>
          <w:sz w:val="24"/>
          <w:szCs w:val="24"/>
        </w:rPr>
        <w:t>berley</w:t>
      </w:r>
      <w:r w:rsidRPr="00A41FD5">
        <w:rPr>
          <w:rFonts w:ascii="Book Antiqua" w:hAnsi="Book Antiqua" w:cs="Arial"/>
          <w:spacing w:val="-5"/>
          <w:sz w:val="24"/>
          <w:szCs w:val="24"/>
        </w:rPr>
        <w:t xml:space="preserve"> Ross</w:t>
      </w:r>
      <w:r>
        <w:rPr>
          <w:rFonts w:ascii="Book Antiqua" w:hAnsi="Book Antiqua" w:cs="Arial"/>
          <w:spacing w:val="-5"/>
          <w:sz w:val="24"/>
          <w:szCs w:val="24"/>
        </w:rPr>
        <w:t>-</w:t>
      </w:r>
      <w:r w:rsidRPr="00A41FD5">
        <w:rPr>
          <w:rFonts w:ascii="Book Antiqua" w:hAnsi="Book Antiqua" w:cs="Arial"/>
          <w:spacing w:val="-5"/>
          <w:sz w:val="24"/>
          <w:szCs w:val="24"/>
        </w:rPr>
        <w:t xml:space="preserve"> </w:t>
      </w:r>
      <w:r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A41FD5">
        <w:rPr>
          <w:rFonts w:ascii="Book Antiqua" w:hAnsi="Book Antiqua" w:cs="Arial"/>
          <w:spacing w:val="-5"/>
          <w:sz w:val="24"/>
          <w:szCs w:val="24"/>
        </w:rPr>
        <w:t>BFI Ontario</w:t>
      </w:r>
    </w:p>
    <w:p w:rsidR="005A52BA" w:rsidRDefault="005A52BA" w:rsidP="004937D3">
      <w:pPr>
        <w:tabs>
          <w:tab w:val="left" w:pos="810"/>
          <w:tab w:val="left" w:pos="1080"/>
        </w:tabs>
        <w:spacing w:after="0" w:line="240" w:lineRule="auto"/>
        <w:ind w:firstLine="810"/>
        <w:rPr>
          <w:rFonts w:ascii="Book Antiqua" w:hAnsi="Book Antiqua"/>
          <w:sz w:val="24"/>
          <w:szCs w:val="24"/>
        </w:rPr>
      </w:pPr>
      <w:r w:rsidRPr="002935B9">
        <w:rPr>
          <w:rFonts w:ascii="Book Antiqua" w:hAnsi="Book Antiqua" w:cs="Arial"/>
          <w:b/>
          <w:spacing w:val="-5"/>
          <w:sz w:val="24"/>
          <w:szCs w:val="24"/>
        </w:rPr>
        <w:t xml:space="preserve">Panelists </w:t>
      </w:r>
      <w:r>
        <w:rPr>
          <w:rFonts w:ascii="Book Antiqua" w:hAnsi="Book Antiqua" w:cs="Arial"/>
          <w:spacing w:val="-5"/>
          <w:sz w:val="24"/>
          <w:szCs w:val="24"/>
        </w:rPr>
        <w:t xml:space="preserve">– Public Health </w:t>
      </w:r>
      <w:smartTag w:uri="urn:schemas-microsoft-com:office:smarttags" w:element="place">
        <w:smartTag w:uri="urn:schemas-microsoft-com:office:smarttags" w:element="State">
          <w:r>
            <w:rPr>
              <w:rFonts w:ascii="Book Antiqua" w:hAnsi="Book Antiqua" w:cs="Arial"/>
              <w:spacing w:val="-5"/>
              <w:sz w:val="24"/>
              <w:szCs w:val="24"/>
            </w:rPr>
            <w:t>Ontario</w:t>
          </w:r>
        </w:smartTag>
      </w:smartTag>
      <w:r>
        <w:rPr>
          <w:rFonts w:ascii="Book Antiqua" w:hAnsi="Book Antiqua" w:cs="Arial"/>
          <w:spacing w:val="-5"/>
          <w:sz w:val="24"/>
          <w:szCs w:val="24"/>
        </w:rPr>
        <w:t>,</w:t>
      </w:r>
      <w:r w:rsidRPr="008B42ED">
        <w:rPr>
          <w:b/>
          <w:color w:val="FF0000"/>
          <w:sz w:val="24"/>
          <w:szCs w:val="24"/>
        </w:rPr>
        <w:t xml:space="preserve"> </w:t>
      </w:r>
      <w:r w:rsidRPr="008B42ED">
        <w:rPr>
          <w:rFonts w:ascii="Book Antiqua" w:hAnsi="Book Antiqua"/>
          <w:sz w:val="24"/>
          <w:szCs w:val="24"/>
        </w:rPr>
        <w:t>Locally Driven Collaborative Project</w:t>
      </w:r>
      <w:r>
        <w:rPr>
          <w:rFonts w:ascii="Book Antiqua" w:hAnsi="Book Antiqua"/>
          <w:sz w:val="24"/>
          <w:szCs w:val="24"/>
        </w:rPr>
        <w:t>;</w:t>
      </w:r>
    </w:p>
    <w:p w:rsidR="005A52BA" w:rsidRDefault="005A52BA" w:rsidP="004937D3">
      <w:pPr>
        <w:tabs>
          <w:tab w:val="left" w:pos="810"/>
          <w:tab w:val="left" w:pos="1080"/>
        </w:tabs>
        <w:spacing w:after="0" w:line="240" w:lineRule="auto"/>
        <w:ind w:firstLine="810"/>
        <w:rPr>
          <w:rFonts w:ascii="Book Antiqua" w:hAnsi="Book Antiqua" w:cs="Arial"/>
          <w:spacing w:val="-5"/>
          <w:sz w:val="24"/>
          <w:szCs w:val="24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>B</w:t>
      </w:r>
      <w:r>
        <w:rPr>
          <w:rFonts w:ascii="Book Antiqua" w:hAnsi="Book Antiqua" w:cs="Arial"/>
          <w:spacing w:val="-5"/>
          <w:sz w:val="24"/>
          <w:szCs w:val="24"/>
        </w:rPr>
        <w:t xml:space="preserve">etter </w:t>
      </w:r>
      <w:r w:rsidRPr="00B31CB9">
        <w:rPr>
          <w:rFonts w:ascii="Book Antiqua" w:hAnsi="Book Antiqua" w:cs="Arial"/>
          <w:spacing w:val="-5"/>
          <w:sz w:val="24"/>
          <w:szCs w:val="24"/>
        </w:rPr>
        <w:t>O</w:t>
      </w:r>
      <w:r>
        <w:rPr>
          <w:rFonts w:ascii="Book Antiqua" w:hAnsi="Book Antiqua" w:cs="Arial"/>
          <w:spacing w:val="-5"/>
          <w:sz w:val="24"/>
          <w:szCs w:val="24"/>
        </w:rPr>
        <w:t xml:space="preserve">utcomes  </w:t>
      </w:r>
      <w:r w:rsidRPr="00B31CB9">
        <w:rPr>
          <w:rFonts w:ascii="Book Antiqua" w:hAnsi="Book Antiqua" w:cs="Arial"/>
          <w:spacing w:val="-5"/>
          <w:sz w:val="24"/>
          <w:szCs w:val="24"/>
        </w:rPr>
        <w:t>R</w:t>
      </w:r>
      <w:r>
        <w:rPr>
          <w:rFonts w:ascii="Book Antiqua" w:hAnsi="Book Antiqua" w:cs="Arial"/>
          <w:spacing w:val="-5"/>
          <w:sz w:val="24"/>
          <w:szCs w:val="24"/>
        </w:rPr>
        <w:t xml:space="preserve">egistry and </w:t>
      </w:r>
      <w:r w:rsidRPr="00B31CB9">
        <w:rPr>
          <w:rFonts w:ascii="Book Antiqua" w:hAnsi="Book Antiqua" w:cs="Arial"/>
          <w:spacing w:val="-5"/>
          <w:sz w:val="24"/>
          <w:szCs w:val="24"/>
        </w:rPr>
        <w:t>N</w:t>
      </w:r>
      <w:r>
        <w:rPr>
          <w:rFonts w:ascii="Book Antiqua" w:hAnsi="Book Antiqua" w:cs="Arial"/>
          <w:spacing w:val="-5"/>
          <w:sz w:val="24"/>
          <w:szCs w:val="24"/>
        </w:rPr>
        <w:t>etwork Ontario;</w:t>
      </w:r>
    </w:p>
    <w:p w:rsidR="005A52BA" w:rsidRPr="00B31CB9" w:rsidRDefault="005A52BA" w:rsidP="006C5BDE">
      <w:pPr>
        <w:tabs>
          <w:tab w:val="left" w:pos="810"/>
          <w:tab w:val="left" w:pos="1080"/>
        </w:tabs>
        <w:spacing w:after="0" w:line="240" w:lineRule="auto"/>
        <w:ind w:firstLine="810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>Breastfeeding Committee for Canada</w:t>
      </w:r>
    </w:p>
    <w:p w:rsidR="005A52BA" w:rsidRDefault="005A52BA" w:rsidP="004863A8">
      <w:pPr>
        <w:tabs>
          <w:tab w:val="left" w:pos="1080"/>
        </w:tabs>
        <w:spacing w:after="0" w:line="240" w:lineRule="auto"/>
        <w:ind w:left="810"/>
        <w:rPr>
          <w:rStyle w:val="bodytext1"/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pacing w:val="-5"/>
          <w:sz w:val="24"/>
          <w:szCs w:val="24"/>
        </w:rPr>
        <w:br/>
      </w:r>
      <w:r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>Educating</w:t>
      </w:r>
      <w:r w:rsidRPr="002935B9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 xml:space="preserve"> </w:t>
      </w:r>
      <w:r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 xml:space="preserve">Staff, What works? </w:t>
      </w:r>
      <w:r w:rsidRPr="002935B9">
        <w:rPr>
          <w:rFonts w:ascii="Book Antiqua" w:hAnsi="Book Antiqua" w:cs="Arial"/>
          <w:color w:val="548DD4"/>
          <w:spacing w:val="-5"/>
          <w:sz w:val="24"/>
          <w:szCs w:val="24"/>
          <w:u w:val="single"/>
        </w:rPr>
        <w:t>–</w:t>
      </w:r>
      <w:r w:rsidRPr="002935B9">
        <w:rPr>
          <w:rFonts w:ascii="Book Antiqua" w:hAnsi="Book Antiqua" w:cs="Arial"/>
          <w:color w:val="548DD4"/>
          <w:spacing w:val="-5"/>
          <w:sz w:val="24"/>
          <w:szCs w:val="24"/>
        </w:rPr>
        <w:t xml:space="preserve"> </w:t>
      </w:r>
      <w:r>
        <w:rPr>
          <w:rFonts w:ascii="Book Antiqua" w:hAnsi="Book Antiqua" w:cs="Arial"/>
          <w:spacing w:val="-5"/>
          <w:sz w:val="24"/>
          <w:szCs w:val="24"/>
        </w:rPr>
        <w:br/>
      </w:r>
      <w:r w:rsidRPr="002935B9">
        <w:rPr>
          <w:rFonts w:ascii="Book Antiqua" w:hAnsi="Book Antiqua" w:cs="Arial"/>
          <w:b/>
          <w:spacing w:val="-5"/>
          <w:sz w:val="24"/>
          <w:szCs w:val="24"/>
        </w:rPr>
        <w:t>Moderator</w:t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 </w:t>
      </w:r>
      <w:r>
        <w:rPr>
          <w:rFonts w:ascii="Book Antiqua" w:hAnsi="Book Antiqua" w:cs="Arial"/>
          <w:spacing w:val="-5"/>
          <w:sz w:val="24"/>
          <w:szCs w:val="24"/>
        </w:rPr>
        <w:t xml:space="preserve">– </w:t>
      </w:r>
      <w:r w:rsidRPr="00F165B8">
        <w:rPr>
          <w:rStyle w:val="bodytext1"/>
          <w:rFonts w:ascii="Book Antiqua" w:hAnsi="Book Antiqua" w:cs="Arial"/>
          <w:sz w:val="22"/>
        </w:rPr>
        <w:t>Hiltrud Dawson</w:t>
      </w:r>
      <w:r>
        <w:rPr>
          <w:rStyle w:val="bodytext1"/>
          <w:rFonts w:ascii="Book Antiqua" w:hAnsi="Book Antiqua" w:cs="Arial"/>
          <w:sz w:val="22"/>
        </w:rPr>
        <w:t xml:space="preserve"> – BFI Ontario</w:t>
      </w:r>
    </w:p>
    <w:p w:rsidR="005A52BA" w:rsidRPr="00B31CB9" w:rsidRDefault="005A52BA" w:rsidP="002935B9">
      <w:pPr>
        <w:tabs>
          <w:tab w:val="left" w:pos="108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 xml:space="preserve">             </w:t>
      </w:r>
      <w:r w:rsidRPr="002935B9">
        <w:rPr>
          <w:rFonts w:ascii="Book Antiqua" w:hAnsi="Book Antiqua" w:cs="Arial"/>
          <w:b/>
          <w:spacing w:val="-5"/>
          <w:sz w:val="24"/>
          <w:szCs w:val="24"/>
        </w:rPr>
        <w:t xml:space="preserve"> Panelists</w:t>
      </w:r>
      <w:r>
        <w:rPr>
          <w:rFonts w:ascii="Book Antiqua" w:hAnsi="Book Antiqua" w:cs="Arial"/>
          <w:spacing w:val="-5"/>
          <w:sz w:val="24"/>
          <w:szCs w:val="24"/>
        </w:rPr>
        <w:t xml:space="preserve"> – </w:t>
      </w:r>
      <w:r w:rsidRPr="00B31CB9">
        <w:rPr>
          <w:rFonts w:ascii="Book Antiqua" w:hAnsi="Book Antiqua" w:cs="Arial"/>
          <w:spacing w:val="-5"/>
          <w:sz w:val="24"/>
          <w:szCs w:val="24"/>
        </w:rPr>
        <w:t>Halton</w:t>
      </w:r>
      <w:r>
        <w:rPr>
          <w:rFonts w:ascii="Book Antiqua" w:hAnsi="Book Antiqua" w:cs="Arial"/>
          <w:spacing w:val="-5"/>
          <w:sz w:val="24"/>
          <w:szCs w:val="24"/>
        </w:rPr>
        <w:t xml:space="preserve"> Region; </w:t>
      </w:r>
      <w:r w:rsidRPr="00B31CB9">
        <w:rPr>
          <w:rFonts w:ascii="Book Antiqua" w:hAnsi="Book Antiqua" w:cs="Arial"/>
          <w:spacing w:val="-5"/>
          <w:sz w:val="24"/>
          <w:szCs w:val="24"/>
        </w:rPr>
        <w:t>Niagara</w:t>
      </w:r>
      <w:r>
        <w:rPr>
          <w:rFonts w:ascii="Book Antiqua" w:hAnsi="Book Antiqua" w:cs="Arial"/>
          <w:spacing w:val="-5"/>
          <w:sz w:val="24"/>
          <w:szCs w:val="24"/>
        </w:rPr>
        <w:t xml:space="preserve"> Public Health Department; </w:t>
      </w:r>
      <w:smartTag w:uri="urn:schemas-microsoft-com:office:smarttags" w:element="City">
        <w:r>
          <w:rPr>
            <w:rFonts w:ascii="Book Antiqua" w:hAnsi="Book Antiqua" w:cs="Arial"/>
            <w:spacing w:val="-5"/>
            <w:sz w:val="24"/>
            <w:szCs w:val="24"/>
          </w:rPr>
          <w:t>St. Joseph</w:t>
        </w:r>
      </w:smartTag>
      <w:r w:rsidRPr="00B31CB9">
        <w:rPr>
          <w:rFonts w:ascii="Book Antiqua" w:hAnsi="Book Antiqua" w:cs="Arial"/>
          <w:spacing w:val="-5"/>
          <w:sz w:val="24"/>
          <w:szCs w:val="24"/>
        </w:rPr>
        <w:t xml:space="preserve">’s </w:t>
      </w:r>
      <w:r>
        <w:rPr>
          <w:rFonts w:ascii="Book Antiqua" w:hAnsi="Book Antiqua" w:cs="Arial"/>
          <w:spacing w:val="-5"/>
          <w:sz w:val="24"/>
          <w:szCs w:val="24"/>
        </w:rPr>
        <w:t xml:space="preserve">Health Care, </w:t>
      </w:r>
      <w:smartTag w:uri="urn:schemas-microsoft-com:office:smarttags" w:element="City">
        <w:smartTag w:uri="urn:schemas-microsoft-com:office:smarttags" w:element="place">
          <w:r w:rsidRPr="00B31CB9">
            <w:rPr>
              <w:rFonts w:ascii="Book Antiqua" w:hAnsi="Book Antiqua" w:cs="Arial"/>
              <w:spacing w:val="-5"/>
              <w:sz w:val="24"/>
              <w:szCs w:val="24"/>
            </w:rPr>
            <w:t>Hamilton</w:t>
          </w:r>
        </w:smartTag>
      </w:smartTag>
      <w:r>
        <w:rPr>
          <w:rFonts w:ascii="Book Antiqua" w:hAnsi="Book Antiqua" w:cs="Arial"/>
          <w:spacing w:val="-5"/>
          <w:sz w:val="24"/>
          <w:szCs w:val="24"/>
        </w:rPr>
        <w:t xml:space="preserve">,  </w:t>
      </w:r>
    </w:p>
    <w:p w:rsidR="005A52BA" w:rsidRPr="00AB011A" w:rsidRDefault="005A52BA" w:rsidP="004863A8">
      <w:pPr>
        <w:tabs>
          <w:tab w:val="left" w:pos="1080"/>
        </w:tabs>
        <w:spacing w:after="0" w:line="240" w:lineRule="auto"/>
        <w:ind w:left="810"/>
        <w:rPr>
          <w:rFonts w:ascii="Book Antiqua" w:hAnsi="Book Antiqua" w:cs="Arial"/>
          <w:b/>
          <w:spacing w:val="-5"/>
          <w:sz w:val="24"/>
          <w:szCs w:val="24"/>
          <w:u w:val="single"/>
        </w:rPr>
      </w:pPr>
      <w:r>
        <w:rPr>
          <w:rFonts w:ascii="Book Antiqua" w:hAnsi="Book Antiqua" w:cs="Arial"/>
          <w:b/>
          <w:spacing w:val="-5"/>
          <w:sz w:val="24"/>
          <w:szCs w:val="24"/>
        </w:rPr>
        <w:br/>
      </w:r>
      <w:r w:rsidRPr="00AB011A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 xml:space="preserve">Developing BFI Organizational Culture -  </w:t>
      </w:r>
    </w:p>
    <w:p w:rsidR="005A52BA" w:rsidRDefault="005A52BA" w:rsidP="002935B9">
      <w:pPr>
        <w:tabs>
          <w:tab w:val="left" w:pos="81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b/>
          <w:spacing w:val="-5"/>
          <w:sz w:val="24"/>
          <w:szCs w:val="24"/>
        </w:rPr>
        <w:t xml:space="preserve">              </w:t>
      </w:r>
      <w:r w:rsidRPr="002935B9">
        <w:rPr>
          <w:rFonts w:ascii="Book Antiqua" w:hAnsi="Book Antiqua" w:cs="Arial"/>
          <w:b/>
          <w:spacing w:val="-5"/>
          <w:sz w:val="24"/>
          <w:szCs w:val="24"/>
        </w:rPr>
        <w:t>Moderator</w:t>
      </w:r>
      <w:r>
        <w:rPr>
          <w:rFonts w:ascii="Book Antiqua" w:hAnsi="Book Antiqua" w:cs="Arial"/>
          <w:spacing w:val="-5"/>
          <w:sz w:val="24"/>
          <w:szCs w:val="24"/>
        </w:rPr>
        <w:t xml:space="preserve"> –Anne Smith- BFI </w:t>
      </w:r>
      <w:smartTag w:uri="urn:schemas-microsoft-com:office:smarttags" w:element="place">
        <w:smartTag w:uri="urn:schemas-microsoft-com:office:smarttags" w:element="State">
          <w:r>
            <w:rPr>
              <w:rFonts w:ascii="Book Antiqua" w:hAnsi="Book Antiqua" w:cs="Arial"/>
              <w:spacing w:val="-5"/>
              <w:sz w:val="24"/>
              <w:szCs w:val="24"/>
            </w:rPr>
            <w:t>Ontario</w:t>
          </w:r>
        </w:smartTag>
      </w:smartTag>
      <w:r w:rsidRPr="00B31CB9">
        <w:rPr>
          <w:rFonts w:ascii="Book Antiqua" w:hAnsi="Book Antiqua" w:cs="Arial"/>
          <w:spacing w:val="-5"/>
          <w:sz w:val="24"/>
          <w:szCs w:val="24"/>
        </w:rPr>
        <w:t xml:space="preserve"> </w:t>
      </w:r>
    </w:p>
    <w:p w:rsidR="005A52BA" w:rsidRPr="00B31CB9" w:rsidRDefault="005A52BA" w:rsidP="002935B9">
      <w:pPr>
        <w:tabs>
          <w:tab w:val="left" w:pos="810"/>
        </w:tabs>
        <w:spacing w:after="0" w:line="240" w:lineRule="auto"/>
        <w:rPr>
          <w:rFonts w:ascii="Book Antiqua" w:hAnsi="Book Antiqua" w:cs="Arial"/>
          <w:b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 xml:space="preserve">              </w:t>
      </w:r>
      <w:r w:rsidRPr="00AB011A">
        <w:rPr>
          <w:rFonts w:ascii="Book Antiqua" w:hAnsi="Book Antiqua" w:cs="Arial"/>
          <w:b/>
          <w:spacing w:val="-5"/>
          <w:sz w:val="24"/>
          <w:szCs w:val="24"/>
        </w:rPr>
        <w:t xml:space="preserve">Panelists </w:t>
      </w:r>
      <w:r>
        <w:rPr>
          <w:rFonts w:ascii="Book Antiqua" w:hAnsi="Book Antiqua" w:cs="Arial"/>
          <w:spacing w:val="-5"/>
          <w:sz w:val="24"/>
          <w:szCs w:val="24"/>
        </w:rPr>
        <w:t xml:space="preserve">– </w:t>
      </w:r>
      <w:smartTag w:uri="urn:schemas-microsoft-com:office:smarttags" w:element="City">
        <w:r>
          <w:rPr>
            <w:rFonts w:ascii="Book Antiqua" w:hAnsi="Book Antiqua" w:cs="Arial"/>
            <w:spacing w:val="-5"/>
            <w:sz w:val="24"/>
            <w:szCs w:val="24"/>
          </w:rPr>
          <w:t>Toronto</w:t>
        </w:r>
      </w:smartTag>
      <w:r>
        <w:rPr>
          <w:rFonts w:ascii="Book Antiqua" w:hAnsi="Book Antiqua" w:cs="Arial"/>
          <w:spacing w:val="-5"/>
          <w:sz w:val="24"/>
          <w:szCs w:val="24"/>
        </w:rPr>
        <w:t xml:space="preserve"> Public Health;</w:t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 </w:t>
      </w:r>
      <w:smartTag w:uri="urn:schemas-microsoft-com:office:smarttags" w:element="PlaceName">
        <w:r w:rsidRPr="00B31CB9">
          <w:rPr>
            <w:rFonts w:ascii="Book Antiqua" w:hAnsi="Book Antiqua" w:cs="Arial"/>
            <w:spacing w:val="-5"/>
            <w:sz w:val="24"/>
            <w:szCs w:val="24"/>
          </w:rPr>
          <w:t>Grand River</w:t>
        </w:r>
      </w:smartTag>
      <w:r>
        <w:rPr>
          <w:rFonts w:ascii="Book Antiqua" w:hAnsi="Book Antiqua" w:cs="Arial"/>
          <w:spacing w:val="-5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Book Antiqua" w:hAnsi="Book Antiqua" w:cs="Arial"/>
            <w:spacing w:val="-5"/>
            <w:sz w:val="24"/>
            <w:szCs w:val="24"/>
          </w:rPr>
          <w:t>Hospital</w:t>
        </w:r>
      </w:smartTag>
      <w:r w:rsidRPr="00B31CB9">
        <w:rPr>
          <w:rFonts w:ascii="Book Antiqua" w:hAnsi="Book Antiqua" w:cs="Arial"/>
          <w:spacing w:val="-5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pacing w:val="-5"/>
              <w:sz w:val="24"/>
              <w:szCs w:val="24"/>
            </w:rPr>
            <w:t>Kitchener</w:t>
          </w:r>
        </w:smartTag>
      </w:smartTag>
      <w:r>
        <w:rPr>
          <w:rFonts w:ascii="Book Antiqua" w:hAnsi="Book Antiqua" w:cs="Arial"/>
          <w:spacing w:val="-5"/>
          <w:sz w:val="24"/>
          <w:szCs w:val="24"/>
        </w:rPr>
        <w:t xml:space="preserve">; </w:t>
      </w:r>
      <w:r w:rsidRPr="00B31CB9">
        <w:rPr>
          <w:rFonts w:ascii="Book Antiqua" w:hAnsi="Book Antiqua" w:cs="Arial"/>
          <w:spacing w:val="-5"/>
          <w:sz w:val="24"/>
          <w:szCs w:val="24"/>
        </w:rPr>
        <w:t>Pe</w:t>
      </w:r>
      <w:r>
        <w:rPr>
          <w:rFonts w:ascii="Book Antiqua" w:hAnsi="Book Antiqua" w:cs="Arial"/>
          <w:spacing w:val="-5"/>
          <w:sz w:val="24"/>
          <w:szCs w:val="24"/>
        </w:rPr>
        <w:t xml:space="preserve">el Public Health  </w:t>
      </w:r>
    </w:p>
    <w:p w:rsidR="005A52BA" w:rsidRPr="00C546CD" w:rsidRDefault="005A52BA" w:rsidP="00F84BE9">
      <w:pPr>
        <w:tabs>
          <w:tab w:val="left" w:pos="1080"/>
        </w:tabs>
        <w:spacing w:after="0" w:line="240" w:lineRule="auto"/>
        <w:ind w:left="960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br/>
      </w:r>
    </w:p>
    <w:p w:rsidR="005A52BA" w:rsidRPr="00B31CB9" w:rsidRDefault="00994AD0" w:rsidP="00B05D58">
      <w:pPr>
        <w:shd w:val="clear" w:color="auto" w:fill="E0E0E0"/>
        <w:tabs>
          <w:tab w:val="left" w:pos="770"/>
          <w:tab w:val="left" w:pos="990"/>
        </w:tabs>
        <w:spacing w:after="120" w:line="360" w:lineRule="auto"/>
        <w:ind w:left="1080" w:hanging="1080"/>
        <w:rPr>
          <w:rFonts w:ascii="Book Antiqua" w:hAnsi="Book Antiqua" w:cs="Arial"/>
          <w:b/>
          <w:bCs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t>12:0</w:t>
      </w:r>
      <w:r w:rsidR="005A52BA" w:rsidRPr="00B31CB9">
        <w:rPr>
          <w:rFonts w:ascii="Book Antiqua" w:hAnsi="Book Antiqua" w:cs="Arial"/>
          <w:spacing w:val="-5"/>
          <w:sz w:val="24"/>
          <w:szCs w:val="24"/>
        </w:rPr>
        <w:t xml:space="preserve">0      </w:t>
      </w:r>
      <w:r w:rsidR="005A52BA" w:rsidRPr="00717C2B">
        <w:rPr>
          <w:rFonts w:ascii="Book Antiqua" w:hAnsi="Book Antiqua" w:cs="Arial"/>
          <w:b/>
          <w:spacing w:val="-5"/>
          <w:sz w:val="24"/>
          <w:szCs w:val="24"/>
        </w:rPr>
        <w:t>Networking and Lunch</w:t>
      </w:r>
      <w:r w:rsidR="005A52BA" w:rsidRPr="00B31CB9">
        <w:rPr>
          <w:rFonts w:ascii="Book Antiqua" w:hAnsi="Book Antiqua" w:cs="Arial"/>
          <w:b/>
          <w:bCs/>
          <w:spacing w:val="-5"/>
          <w:sz w:val="24"/>
          <w:szCs w:val="24"/>
        </w:rPr>
        <w:t xml:space="preserve">     </w:t>
      </w:r>
      <w:r w:rsidR="00717C2B">
        <w:rPr>
          <w:rFonts w:ascii="Book Antiqua" w:hAnsi="Book Antiqua" w:cs="Arial"/>
          <w:bCs/>
          <w:spacing w:val="-5"/>
          <w:sz w:val="24"/>
          <w:szCs w:val="24"/>
        </w:rPr>
        <w:t xml:space="preserve">Check out our displays and vendors </w:t>
      </w:r>
      <w:r w:rsidR="005A52BA" w:rsidRPr="00B31CB9">
        <w:rPr>
          <w:rFonts w:ascii="Book Antiqua" w:hAnsi="Book Antiqua" w:cs="Arial"/>
          <w:b/>
          <w:bCs/>
          <w:spacing w:val="-5"/>
          <w:sz w:val="24"/>
          <w:szCs w:val="24"/>
        </w:rPr>
        <w:t xml:space="preserve">               </w:t>
      </w:r>
    </w:p>
    <w:p w:rsidR="005A52BA" w:rsidRPr="00B31CB9" w:rsidRDefault="005A52BA" w:rsidP="000031B7">
      <w:pPr>
        <w:tabs>
          <w:tab w:val="left" w:pos="120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>
        <w:rPr>
          <w:rFonts w:ascii="Book Antiqua" w:hAnsi="Book Antiqua" w:cs="Arial"/>
          <w:spacing w:val="-5"/>
          <w:sz w:val="24"/>
          <w:szCs w:val="24"/>
        </w:rPr>
        <w:br/>
      </w:r>
      <w:r w:rsidR="00994AD0">
        <w:rPr>
          <w:rFonts w:ascii="Book Antiqua" w:hAnsi="Book Antiqua" w:cs="Arial"/>
          <w:spacing w:val="-5"/>
          <w:sz w:val="24"/>
          <w:szCs w:val="24"/>
        </w:rPr>
        <w:t>13:1</w:t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5     </w:t>
      </w:r>
      <w:r w:rsidRPr="00AB011A">
        <w:rPr>
          <w:rFonts w:ascii="Book Antiqua" w:hAnsi="Book Antiqua" w:cs="Arial"/>
          <w:b/>
          <w:color w:val="548DD4"/>
          <w:spacing w:val="-5"/>
          <w:sz w:val="24"/>
          <w:szCs w:val="24"/>
          <w:u w:val="single"/>
        </w:rPr>
        <w:t>Dr. Nils Bergman – Implementation issues in support of BFI Hospitals</w:t>
      </w:r>
    </w:p>
    <w:p w:rsidR="005A52BA" w:rsidRPr="00B31CB9" w:rsidRDefault="005A52BA" w:rsidP="00611CA5">
      <w:pPr>
        <w:tabs>
          <w:tab w:val="left" w:pos="1200"/>
          <w:tab w:val="left" w:pos="6360"/>
        </w:tabs>
        <w:spacing w:after="0" w:line="240" w:lineRule="auto"/>
        <w:ind w:left="1195" w:hanging="1195"/>
        <w:rPr>
          <w:rFonts w:ascii="Book Antiqua" w:hAnsi="Book Antiqua" w:cs="Arial"/>
          <w:spacing w:val="-5"/>
          <w:sz w:val="24"/>
          <w:szCs w:val="24"/>
        </w:rPr>
      </w:pPr>
    </w:p>
    <w:p w:rsidR="005A52BA" w:rsidRPr="00B31CB9" w:rsidRDefault="005A52BA" w:rsidP="00611CA5">
      <w:pPr>
        <w:tabs>
          <w:tab w:val="left" w:pos="1200"/>
          <w:tab w:val="left" w:pos="6360"/>
        </w:tabs>
        <w:spacing w:after="0" w:line="240" w:lineRule="auto"/>
        <w:ind w:left="1195" w:hanging="1195"/>
        <w:rPr>
          <w:rFonts w:ascii="Book Antiqua" w:hAnsi="Book Antiqua" w:cs="Arial"/>
          <w:spacing w:val="-5"/>
          <w:sz w:val="24"/>
          <w:szCs w:val="24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 xml:space="preserve">14:45     </w:t>
      </w:r>
      <w:r w:rsidRPr="00B31CB9">
        <w:rPr>
          <w:rFonts w:ascii="Book Antiqua" w:hAnsi="Book Antiqua" w:cs="Arial"/>
          <w:b/>
          <w:spacing w:val="-5"/>
          <w:sz w:val="24"/>
          <w:szCs w:val="24"/>
        </w:rPr>
        <w:t>Questions and answers</w:t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 with Dr. Bergman</w:t>
      </w:r>
    </w:p>
    <w:p w:rsidR="005A52BA" w:rsidRPr="00B31CB9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</w:p>
    <w:p w:rsidR="005A52BA" w:rsidRPr="00B31CB9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 xml:space="preserve">15:15     Refreshment Break </w:t>
      </w:r>
    </w:p>
    <w:p w:rsidR="005A52BA" w:rsidRPr="00B31CB9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</w:p>
    <w:p w:rsidR="005A52BA" w:rsidRPr="00945F11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cs="Arial"/>
          <w:spacing w:val="-5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 xml:space="preserve">15:30     </w:t>
      </w:r>
      <w:r w:rsidRPr="00801D69">
        <w:rPr>
          <w:rFonts w:ascii="Book Antiqua" w:hAnsi="Book Antiqua" w:cs="Arial"/>
          <w:b/>
          <w:spacing w:val="-5"/>
          <w:sz w:val="24"/>
          <w:szCs w:val="24"/>
        </w:rPr>
        <w:t>Messages Supporting the Baby-Friendly Initiative</w:t>
      </w:r>
      <w:r w:rsidRPr="00801D69">
        <w:rPr>
          <w:rFonts w:ascii="Book Antiqua" w:hAnsi="Book Antiqua" w:cs="Arial"/>
          <w:spacing w:val="-5"/>
          <w:sz w:val="24"/>
          <w:szCs w:val="24"/>
        </w:rPr>
        <w:t xml:space="preserve">: </w:t>
      </w:r>
      <w:r w:rsidRPr="00801D69">
        <w:rPr>
          <w:rFonts w:ascii="Book Antiqua" w:hAnsi="Book Antiqua" w:cs="Arial"/>
          <w:b/>
          <w:spacing w:val="-5"/>
          <w:sz w:val="24"/>
          <w:szCs w:val="24"/>
        </w:rPr>
        <w:t>A New Resource</w:t>
      </w:r>
      <w:r w:rsidRPr="00801D69">
        <w:rPr>
          <w:rFonts w:ascii="Book Antiqua" w:hAnsi="Book Antiqua" w:cs="Arial"/>
          <w:spacing w:val="-5"/>
          <w:sz w:val="24"/>
          <w:szCs w:val="24"/>
        </w:rPr>
        <w:t>- Hiltrud Dawson</w:t>
      </w:r>
    </w:p>
    <w:p w:rsidR="005A52BA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</w:p>
    <w:p w:rsidR="005A52BA" w:rsidRPr="00B31CB9" w:rsidRDefault="005A52BA" w:rsidP="00B05D58">
      <w:pPr>
        <w:tabs>
          <w:tab w:val="left" w:pos="0"/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 xml:space="preserve">15:45     </w:t>
      </w:r>
      <w:r w:rsidRPr="00B31CB9">
        <w:rPr>
          <w:rFonts w:ascii="Book Antiqua" w:hAnsi="Book Antiqua" w:cs="Arial"/>
          <w:b/>
          <w:spacing w:val="-5"/>
          <w:sz w:val="24"/>
          <w:szCs w:val="24"/>
        </w:rPr>
        <w:t xml:space="preserve">Looking Ahead </w:t>
      </w:r>
      <w:r>
        <w:rPr>
          <w:rFonts w:ascii="Book Antiqua" w:hAnsi="Book Antiqua" w:cs="Arial"/>
          <w:b/>
          <w:spacing w:val="-5"/>
          <w:sz w:val="24"/>
          <w:szCs w:val="24"/>
        </w:rPr>
        <w:t>–BFI Ontario</w:t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  </w:t>
      </w:r>
      <w:r>
        <w:rPr>
          <w:rFonts w:ascii="Book Antiqua" w:hAnsi="Book Antiqua" w:cs="Arial"/>
          <w:spacing w:val="-5"/>
          <w:sz w:val="24"/>
          <w:szCs w:val="24"/>
        </w:rPr>
        <w:br/>
      </w:r>
      <w:r w:rsidRPr="00B31CB9">
        <w:rPr>
          <w:rFonts w:ascii="Book Antiqua" w:hAnsi="Book Antiqua" w:cs="Arial"/>
          <w:spacing w:val="-5"/>
          <w:sz w:val="24"/>
          <w:szCs w:val="24"/>
        </w:rPr>
        <w:t xml:space="preserve">  </w:t>
      </w:r>
    </w:p>
    <w:p w:rsidR="005A52BA" w:rsidRPr="00FA7ABD" w:rsidRDefault="005A52BA" w:rsidP="00FA7ABD">
      <w:pPr>
        <w:tabs>
          <w:tab w:val="left" w:pos="6360"/>
        </w:tabs>
        <w:spacing w:after="0" w:line="240" w:lineRule="auto"/>
        <w:rPr>
          <w:rFonts w:ascii="Book Antiqua" w:hAnsi="Book Antiqua" w:cs="Arial"/>
          <w:spacing w:val="-5"/>
          <w:sz w:val="24"/>
          <w:szCs w:val="24"/>
        </w:rPr>
      </w:pPr>
      <w:r w:rsidRPr="00B31CB9">
        <w:rPr>
          <w:rFonts w:ascii="Book Antiqua" w:hAnsi="Book Antiqua" w:cs="Arial"/>
          <w:spacing w:val="-5"/>
          <w:sz w:val="24"/>
          <w:szCs w:val="24"/>
        </w:rPr>
        <w:t xml:space="preserve">16:00     </w:t>
      </w:r>
      <w:r w:rsidR="00EF799C">
        <w:rPr>
          <w:rFonts w:ascii="Book Antiqua" w:hAnsi="Book Antiqua" w:cs="Arial"/>
          <w:b/>
          <w:spacing w:val="-5"/>
          <w:sz w:val="24"/>
          <w:szCs w:val="24"/>
        </w:rPr>
        <w:t xml:space="preserve">Closing </w:t>
      </w:r>
      <w:r>
        <w:rPr>
          <w:rFonts w:ascii="Book Antiqua" w:hAnsi="Book Antiqua" w:cs="Arial"/>
          <w:b/>
          <w:spacing w:val="-5"/>
          <w:sz w:val="24"/>
          <w:szCs w:val="24"/>
        </w:rPr>
        <w:t>/Evaluation</w:t>
      </w:r>
      <w:r w:rsidR="00EF799C">
        <w:rPr>
          <w:rFonts w:ascii="Book Antiqua" w:hAnsi="Book Antiqua" w:cs="Arial"/>
          <w:b/>
          <w:spacing w:val="-5"/>
          <w:sz w:val="24"/>
          <w:szCs w:val="24"/>
        </w:rPr>
        <w:t>s</w:t>
      </w:r>
      <w:r>
        <w:rPr>
          <w:rFonts w:ascii="Book Antiqua" w:hAnsi="Book Antiqua" w:cs="Arial"/>
          <w:b/>
          <w:spacing w:val="-5"/>
          <w:sz w:val="24"/>
          <w:szCs w:val="24"/>
        </w:rPr>
        <w:t xml:space="preserve"> </w:t>
      </w:r>
      <w:r w:rsidR="002E33FD">
        <w:rPr>
          <w:noProof/>
        </w:rPr>
        <w:pict>
          <v:shape id="_x0000_s1030" type="#_x0000_t202" style="position:absolute;margin-left:313.5pt;margin-top:15pt;width:236.25pt;height:239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" stroked="f">
            <v:textbox>
              <w:txbxContent>
                <w:p w:rsidR="001163BC" w:rsidRPr="0095388C" w:rsidRDefault="001163BC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A52BA" w:rsidRPr="00FA7ABD" w:rsidSect="00D95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33D"/>
    <w:multiLevelType w:val="hybridMultilevel"/>
    <w:tmpl w:val="3F2E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16BA"/>
    <w:multiLevelType w:val="hybridMultilevel"/>
    <w:tmpl w:val="4372D23E"/>
    <w:lvl w:ilvl="0" w:tplc="10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65437D98"/>
    <w:multiLevelType w:val="hybridMultilevel"/>
    <w:tmpl w:val="E19CE268"/>
    <w:lvl w:ilvl="0" w:tplc="10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6D2862FB"/>
    <w:multiLevelType w:val="hybridMultilevel"/>
    <w:tmpl w:val="FA1235CE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1E11011"/>
    <w:multiLevelType w:val="hybridMultilevel"/>
    <w:tmpl w:val="7EAADD7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E9A"/>
    <w:rsid w:val="000031B7"/>
    <w:rsid w:val="00053FEB"/>
    <w:rsid w:val="0006352F"/>
    <w:rsid w:val="0007430A"/>
    <w:rsid w:val="00076DB8"/>
    <w:rsid w:val="000929F6"/>
    <w:rsid w:val="000C7130"/>
    <w:rsid w:val="000D2827"/>
    <w:rsid w:val="000D6CC8"/>
    <w:rsid w:val="000F4B38"/>
    <w:rsid w:val="001163BC"/>
    <w:rsid w:val="001170DB"/>
    <w:rsid w:val="00131088"/>
    <w:rsid w:val="00144438"/>
    <w:rsid w:val="00165F69"/>
    <w:rsid w:val="00181845"/>
    <w:rsid w:val="00181C30"/>
    <w:rsid w:val="00183A41"/>
    <w:rsid w:val="001946C7"/>
    <w:rsid w:val="001C7F12"/>
    <w:rsid w:val="001E6CE6"/>
    <w:rsid w:val="001F3C18"/>
    <w:rsid w:val="00204C8B"/>
    <w:rsid w:val="0021062D"/>
    <w:rsid w:val="0024691A"/>
    <w:rsid w:val="0025313E"/>
    <w:rsid w:val="00273FF0"/>
    <w:rsid w:val="002935B9"/>
    <w:rsid w:val="002A6524"/>
    <w:rsid w:val="002E33FD"/>
    <w:rsid w:val="002F0E6F"/>
    <w:rsid w:val="00323AE7"/>
    <w:rsid w:val="00330A21"/>
    <w:rsid w:val="00334559"/>
    <w:rsid w:val="00367889"/>
    <w:rsid w:val="003A0432"/>
    <w:rsid w:val="003D4F4E"/>
    <w:rsid w:val="003D6FB1"/>
    <w:rsid w:val="003E7400"/>
    <w:rsid w:val="00400D03"/>
    <w:rsid w:val="00443912"/>
    <w:rsid w:val="00454BDF"/>
    <w:rsid w:val="00464AB1"/>
    <w:rsid w:val="004863A8"/>
    <w:rsid w:val="004937D3"/>
    <w:rsid w:val="004E4738"/>
    <w:rsid w:val="004F2172"/>
    <w:rsid w:val="00500E9A"/>
    <w:rsid w:val="00515281"/>
    <w:rsid w:val="005167C1"/>
    <w:rsid w:val="00560488"/>
    <w:rsid w:val="00561901"/>
    <w:rsid w:val="00572759"/>
    <w:rsid w:val="005A0A7B"/>
    <w:rsid w:val="005A1257"/>
    <w:rsid w:val="005A52BA"/>
    <w:rsid w:val="005C376E"/>
    <w:rsid w:val="00611CA5"/>
    <w:rsid w:val="006235B5"/>
    <w:rsid w:val="00631813"/>
    <w:rsid w:val="00634EA9"/>
    <w:rsid w:val="00641962"/>
    <w:rsid w:val="00663097"/>
    <w:rsid w:val="00684BCD"/>
    <w:rsid w:val="006929AE"/>
    <w:rsid w:val="006B20AE"/>
    <w:rsid w:val="006C1E5F"/>
    <w:rsid w:val="006C433F"/>
    <w:rsid w:val="006C5BDE"/>
    <w:rsid w:val="006F39E6"/>
    <w:rsid w:val="00717C2B"/>
    <w:rsid w:val="007305CA"/>
    <w:rsid w:val="00750004"/>
    <w:rsid w:val="007608DF"/>
    <w:rsid w:val="00771C0B"/>
    <w:rsid w:val="00793EAD"/>
    <w:rsid w:val="007A08AA"/>
    <w:rsid w:val="007B3C6D"/>
    <w:rsid w:val="007F594B"/>
    <w:rsid w:val="00801D69"/>
    <w:rsid w:val="00841198"/>
    <w:rsid w:val="00860BC1"/>
    <w:rsid w:val="008758FF"/>
    <w:rsid w:val="008B42ED"/>
    <w:rsid w:val="008D6A77"/>
    <w:rsid w:val="008E2A47"/>
    <w:rsid w:val="008F21AD"/>
    <w:rsid w:val="008F69A6"/>
    <w:rsid w:val="0091370F"/>
    <w:rsid w:val="009219AF"/>
    <w:rsid w:val="00922E78"/>
    <w:rsid w:val="00945821"/>
    <w:rsid w:val="00945F11"/>
    <w:rsid w:val="0095388C"/>
    <w:rsid w:val="009602F5"/>
    <w:rsid w:val="00970245"/>
    <w:rsid w:val="00986CA3"/>
    <w:rsid w:val="00987540"/>
    <w:rsid w:val="00994AD0"/>
    <w:rsid w:val="009A6A3E"/>
    <w:rsid w:val="009B5884"/>
    <w:rsid w:val="009C7899"/>
    <w:rsid w:val="009D5252"/>
    <w:rsid w:val="009E6F4D"/>
    <w:rsid w:val="00A040FC"/>
    <w:rsid w:val="00A14E9F"/>
    <w:rsid w:val="00A37DD3"/>
    <w:rsid w:val="00A41FD5"/>
    <w:rsid w:val="00A53D92"/>
    <w:rsid w:val="00A91DED"/>
    <w:rsid w:val="00AB011A"/>
    <w:rsid w:val="00AF49EE"/>
    <w:rsid w:val="00B05D58"/>
    <w:rsid w:val="00B31CB9"/>
    <w:rsid w:val="00B32427"/>
    <w:rsid w:val="00B37BFE"/>
    <w:rsid w:val="00B72140"/>
    <w:rsid w:val="00B80613"/>
    <w:rsid w:val="00B93CD3"/>
    <w:rsid w:val="00BD1675"/>
    <w:rsid w:val="00C11582"/>
    <w:rsid w:val="00C42539"/>
    <w:rsid w:val="00C45AA0"/>
    <w:rsid w:val="00C5290B"/>
    <w:rsid w:val="00C546CD"/>
    <w:rsid w:val="00CA08A9"/>
    <w:rsid w:val="00CC30EF"/>
    <w:rsid w:val="00CD79EB"/>
    <w:rsid w:val="00CE3D1E"/>
    <w:rsid w:val="00CF1C6F"/>
    <w:rsid w:val="00D00647"/>
    <w:rsid w:val="00D079A9"/>
    <w:rsid w:val="00D1084D"/>
    <w:rsid w:val="00D42AF8"/>
    <w:rsid w:val="00D65255"/>
    <w:rsid w:val="00D95D38"/>
    <w:rsid w:val="00DA4313"/>
    <w:rsid w:val="00DB4FB9"/>
    <w:rsid w:val="00DB7B1F"/>
    <w:rsid w:val="00DC452F"/>
    <w:rsid w:val="00DC640C"/>
    <w:rsid w:val="00DC7100"/>
    <w:rsid w:val="00DE15B9"/>
    <w:rsid w:val="00DE7F95"/>
    <w:rsid w:val="00E028C5"/>
    <w:rsid w:val="00E124F1"/>
    <w:rsid w:val="00E16B75"/>
    <w:rsid w:val="00E2398C"/>
    <w:rsid w:val="00E434DE"/>
    <w:rsid w:val="00EC16DE"/>
    <w:rsid w:val="00ED66E2"/>
    <w:rsid w:val="00EF799C"/>
    <w:rsid w:val="00F127F1"/>
    <w:rsid w:val="00F16120"/>
    <w:rsid w:val="00F165B8"/>
    <w:rsid w:val="00F30D40"/>
    <w:rsid w:val="00F433E5"/>
    <w:rsid w:val="00F54AF2"/>
    <w:rsid w:val="00F57024"/>
    <w:rsid w:val="00F84BE9"/>
    <w:rsid w:val="00F959CA"/>
    <w:rsid w:val="00FA39B9"/>
    <w:rsid w:val="00FA7ABD"/>
    <w:rsid w:val="00FB1CCB"/>
    <w:rsid w:val="00FC41B2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0E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05D58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B05D58"/>
    <w:rPr>
      <w:rFonts w:ascii="Garamond" w:hAnsi="Garamond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99"/>
    <w:qFormat/>
    <w:rsid w:val="00B05D58"/>
    <w:pPr>
      <w:ind w:left="720"/>
      <w:contextualSpacing/>
    </w:pPr>
  </w:style>
  <w:style w:type="character" w:styleId="Hyperlink">
    <w:name w:val="Hyperlink"/>
    <w:uiPriority w:val="99"/>
    <w:rsid w:val="00F433E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170DB"/>
    <w:rPr>
      <w:rFonts w:cs="Times New Roman"/>
      <w:color w:val="800080"/>
      <w:u w:val="single"/>
    </w:rPr>
  </w:style>
  <w:style w:type="character" w:customStyle="1" w:styleId="bodytext1">
    <w:name w:val="bodytext1"/>
    <w:uiPriority w:val="99"/>
    <w:rsid w:val="00F165B8"/>
    <w:rPr>
      <w:rFonts w:ascii="Arial" w:hAnsi="Arial"/>
      <w:color w:val="000000"/>
      <w:sz w:val="14"/>
    </w:rPr>
  </w:style>
  <w:style w:type="character" w:styleId="CommentReference">
    <w:name w:val="annotation reference"/>
    <w:uiPriority w:val="99"/>
    <w:semiHidden/>
    <w:rsid w:val="00A41F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1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41F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F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1FD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Seliske, Karen</dc:creator>
  <cp:lastModifiedBy>Karen</cp:lastModifiedBy>
  <cp:revision>2</cp:revision>
  <cp:lastPrinted>2013-01-09T15:14:00Z</cp:lastPrinted>
  <dcterms:created xsi:type="dcterms:W3CDTF">2013-01-25T14:14:00Z</dcterms:created>
  <dcterms:modified xsi:type="dcterms:W3CDTF">2013-01-25T14:14:00Z</dcterms:modified>
</cp:coreProperties>
</file>